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9C1B4" w14:textId="77777777" w:rsidR="00645058" w:rsidRPr="00397EBF" w:rsidRDefault="00645058" w:rsidP="00D55F13">
      <w:pPr>
        <w:pStyle w:val="Overskrift1"/>
      </w:pPr>
      <w:r w:rsidRPr="00397EBF">
        <w:t>Forslag til Handlingsplan</w:t>
      </w:r>
      <w:r w:rsidRPr="00397EBF">
        <w:fldChar w:fldCharType="begin"/>
      </w:r>
      <w:r w:rsidRPr="00397EBF">
        <w:instrText xml:space="preserve"> XE "handlingsplan" </w:instrText>
      </w:r>
      <w:r w:rsidRPr="00397EBF">
        <w:fldChar w:fldCharType="end"/>
      </w:r>
      <w:r w:rsidRPr="00397EBF">
        <w:t xml:space="preserve"> for </w:t>
      </w:r>
      <w:r w:rsidRPr="00D55F13">
        <w:t>Akan</w:t>
      </w:r>
      <w:r w:rsidRPr="00397EBF">
        <w:t xml:space="preserve">-arbeidet i Virksomheten AS </w:t>
      </w:r>
    </w:p>
    <w:p w14:paraId="4D88C3A6" w14:textId="77777777" w:rsidR="00645058" w:rsidRPr="00397EBF" w:rsidRDefault="00645058" w:rsidP="00D55F13">
      <w:pPr>
        <w:pStyle w:val="Overskrift2"/>
      </w:pPr>
      <w:r w:rsidRPr="00397EBF">
        <w:t xml:space="preserve">Vedtatt i </w:t>
      </w:r>
      <w:r w:rsidRPr="00D55F13">
        <w:t>AMU</w:t>
      </w:r>
      <w:r w:rsidRPr="00397EBF">
        <w:t xml:space="preserve"> (dato)</w:t>
      </w:r>
    </w:p>
    <w:p w14:paraId="12C6860F" w14:textId="77777777" w:rsidR="00645058" w:rsidRPr="00397EBF" w:rsidRDefault="00645058" w:rsidP="00645058">
      <w:pPr>
        <w:rPr>
          <w:rFonts w:ascii="Helvetica" w:hAnsi="Helvetica" w:cs="Arial"/>
          <w:bCs/>
          <w:sz w:val="20"/>
          <w:szCs w:val="20"/>
        </w:rPr>
      </w:pPr>
      <w:r w:rsidRPr="00397EBF">
        <w:rPr>
          <w:rFonts w:ascii="Helvetica" w:hAnsi="Helvetica" w:cs="Arial"/>
          <w:bCs/>
          <w:sz w:val="20"/>
          <w:szCs w:val="20"/>
        </w:rPr>
        <w:t xml:space="preserve">I denne perioden vil vi prioriterer følgende aktiviteter: </w:t>
      </w:r>
    </w:p>
    <w:p w14:paraId="65119D40" w14:textId="355BD491" w:rsidR="00645058" w:rsidRPr="00397EBF" w:rsidRDefault="00645058" w:rsidP="00645058">
      <w:pPr>
        <w:pStyle w:val="NormalWeb"/>
        <w:rPr>
          <w:rFonts w:ascii="Helvetica" w:hAnsi="Helvetica" w:cs="Arial"/>
          <w:b/>
          <w:bCs/>
          <w:i/>
          <w:iCs/>
          <w:color w:val="auto"/>
          <w:sz w:val="20"/>
          <w:szCs w:val="20"/>
        </w:rPr>
      </w:pPr>
      <w:r w:rsidRPr="00397EBF">
        <w:rPr>
          <w:rFonts w:ascii="Helvetica" w:hAnsi="Helvetica" w:cs="Arial"/>
          <w:b/>
          <w:bCs/>
          <w:i/>
          <w:iCs/>
          <w:color w:val="auto"/>
          <w:sz w:val="20"/>
          <w:szCs w:val="20"/>
        </w:rPr>
        <w:t xml:space="preserve">1. Opplæring av nøkkelpersonell: </w:t>
      </w:r>
      <w:r w:rsidRPr="00397EBF">
        <w:rPr>
          <w:rFonts w:ascii="Helvetica" w:hAnsi="Helvetica" w:cs="Arial"/>
          <w:bCs/>
          <w:sz w:val="20"/>
          <w:szCs w:val="20"/>
        </w:rPr>
        <w:t xml:space="preserve">Halvdags bedriftsinternt og obligatorisk kurs for </w:t>
      </w:r>
      <w:r w:rsidR="00397EBF">
        <w:rPr>
          <w:rFonts w:ascii="Helvetica" w:hAnsi="Helvetica" w:cs="Arial"/>
          <w:bCs/>
          <w:sz w:val="20"/>
          <w:szCs w:val="20"/>
        </w:rPr>
        <w:br/>
      </w:r>
      <w:r w:rsidRPr="00397EBF">
        <w:rPr>
          <w:rFonts w:ascii="Helvetica" w:hAnsi="Helvetica" w:cs="Arial"/>
          <w:bCs/>
          <w:sz w:val="20"/>
          <w:szCs w:val="20"/>
        </w:rPr>
        <w:t>alle ledere og tillitsvalgte. To alternative dager i uke x og uke y.</w:t>
      </w:r>
    </w:p>
    <w:p w14:paraId="6FCA9C1B" w14:textId="77777777" w:rsidR="00645058" w:rsidRPr="00397EBF" w:rsidRDefault="00645058" w:rsidP="00645058">
      <w:pPr>
        <w:rPr>
          <w:rFonts w:ascii="Helvetica" w:hAnsi="Helvetica" w:cs="Arial"/>
          <w:bCs/>
          <w:sz w:val="20"/>
          <w:szCs w:val="20"/>
        </w:rPr>
      </w:pPr>
      <w:r w:rsidRPr="00397EBF">
        <w:rPr>
          <w:rFonts w:ascii="Helvetica" w:hAnsi="Helvetica" w:cs="Arial"/>
          <w:bCs/>
          <w:sz w:val="20"/>
          <w:szCs w:val="20"/>
        </w:rPr>
        <w:t>Ansvarlig: Akan-utvalget</w:t>
      </w:r>
      <w:r w:rsidRPr="00397EBF" w:rsidDel="00B34C5E">
        <w:rPr>
          <w:rFonts w:ascii="Helvetica" w:hAnsi="Helvetica" w:cs="Arial"/>
          <w:bCs/>
          <w:sz w:val="20"/>
          <w:szCs w:val="20"/>
        </w:rPr>
        <w:t xml:space="preserve"> </w:t>
      </w:r>
    </w:p>
    <w:p w14:paraId="4AD39B50" w14:textId="77777777" w:rsidR="00645058" w:rsidRPr="00397EBF" w:rsidRDefault="00645058" w:rsidP="00645058">
      <w:pPr>
        <w:ind w:left="1428"/>
        <w:rPr>
          <w:rFonts w:ascii="Helvetica" w:hAnsi="Helvetica" w:cs="Arial"/>
          <w:bCs/>
          <w:sz w:val="20"/>
          <w:szCs w:val="20"/>
        </w:rPr>
      </w:pPr>
    </w:p>
    <w:p w14:paraId="32FA2E4B" w14:textId="1EF67FF1" w:rsidR="00645058" w:rsidRPr="00397EBF" w:rsidRDefault="00645058" w:rsidP="00645058">
      <w:pPr>
        <w:rPr>
          <w:rFonts w:ascii="Helvetica" w:hAnsi="Helvetica" w:cs="Arial"/>
          <w:bCs/>
          <w:sz w:val="20"/>
          <w:szCs w:val="20"/>
        </w:rPr>
      </w:pPr>
      <w:r w:rsidRPr="00397EBF">
        <w:rPr>
          <w:rFonts w:ascii="Helvetica" w:hAnsi="Helvetica" w:cs="Arial"/>
          <w:bCs/>
          <w:sz w:val="20"/>
          <w:szCs w:val="20"/>
        </w:rPr>
        <w:t>Nye Akan-kontakter og BHT går på grunnkurs i regi av Akan kompetans</w:t>
      </w:r>
      <w:bookmarkStart w:id="0" w:name="_GoBack"/>
      <w:bookmarkEnd w:id="0"/>
      <w:r w:rsidRPr="00397EBF">
        <w:rPr>
          <w:rFonts w:ascii="Helvetica" w:hAnsi="Helvetica" w:cs="Arial"/>
          <w:bCs/>
          <w:sz w:val="20"/>
          <w:szCs w:val="20"/>
        </w:rPr>
        <w:t xml:space="preserve">esenter i løpet av året. </w:t>
      </w:r>
      <w:r w:rsidR="00397EBF">
        <w:rPr>
          <w:rFonts w:ascii="Helvetica" w:hAnsi="Helvetica" w:cs="Arial"/>
          <w:bCs/>
          <w:sz w:val="20"/>
          <w:szCs w:val="20"/>
        </w:rPr>
        <w:br/>
      </w:r>
      <w:r w:rsidRPr="00397EBF">
        <w:rPr>
          <w:rFonts w:ascii="Helvetica" w:hAnsi="Helvetica" w:cs="Arial"/>
          <w:bCs/>
          <w:sz w:val="20"/>
          <w:szCs w:val="20"/>
        </w:rPr>
        <w:t xml:space="preserve">De som har gått grunnkurs tidligere kan meldes på til inspirasjonskurs og andre aktuelle kurs og konferanser, for eksempel om </w:t>
      </w:r>
      <w:proofErr w:type="spellStart"/>
      <w:r w:rsidRPr="00397EBF">
        <w:rPr>
          <w:rFonts w:ascii="Helvetica" w:hAnsi="Helvetica" w:cs="Arial"/>
          <w:bCs/>
          <w:sz w:val="20"/>
          <w:szCs w:val="20"/>
        </w:rPr>
        <w:t>spillproblematikk</w:t>
      </w:r>
      <w:proofErr w:type="spellEnd"/>
      <w:r w:rsidRPr="00397EBF">
        <w:rPr>
          <w:rFonts w:ascii="Helvetica" w:hAnsi="Helvetica" w:cs="Arial"/>
          <w:bCs/>
          <w:sz w:val="20"/>
          <w:szCs w:val="20"/>
        </w:rPr>
        <w:t>, Akan-dagene m.m.</w:t>
      </w:r>
    </w:p>
    <w:p w14:paraId="42CED21B" w14:textId="7196FC0B" w:rsidR="00645058" w:rsidRPr="00397EBF" w:rsidRDefault="00645058" w:rsidP="00645058">
      <w:pPr>
        <w:pStyle w:val="NormalWeb"/>
        <w:rPr>
          <w:rFonts w:ascii="Helvetica" w:hAnsi="Helvetica" w:cs="Arial"/>
          <w:color w:val="auto"/>
          <w:sz w:val="20"/>
          <w:szCs w:val="20"/>
        </w:rPr>
      </w:pPr>
      <w:r w:rsidRPr="00397EBF">
        <w:rPr>
          <w:rFonts w:ascii="Helvetica" w:hAnsi="Helvetica" w:cs="Arial"/>
          <w:b/>
          <w:bCs/>
          <w:i/>
          <w:iCs/>
          <w:color w:val="auto"/>
          <w:sz w:val="20"/>
          <w:szCs w:val="20"/>
        </w:rPr>
        <w:t xml:space="preserve">2. En diskusjon om bedriftskultur - dialog med alle: </w:t>
      </w:r>
      <w:r w:rsidRPr="00397EBF">
        <w:rPr>
          <w:rFonts w:ascii="Helvetica" w:hAnsi="Helvetica" w:cs="Arial"/>
          <w:bCs/>
          <w:sz w:val="20"/>
          <w:szCs w:val="20"/>
        </w:rPr>
        <w:t xml:space="preserve">Alle ledere med personalansvar skal i løpet </w:t>
      </w:r>
      <w:r w:rsidR="00397EBF">
        <w:rPr>
          <w:rFonts w:ascii="Helvetica" w:hAnsi="Helvetica" w:cs="Arial"/>
          <w:bCs/>
          <w:sz w:val="20"/>
          <w:szCs w:val="20"/>
        </w:rPr>
        <w:br/>
      </w:r>
      <w:r w:rsidRPr="00397EBF">
        <w:rPr>
          <w:rFonts w:ascii="Helvetica" w:hAnsi="Helvetica" w:cs="Arial"/>
          <w:bCs/>
          <w:sz w:val="20"/>
          <w:szCs w:val="20"/>
        </w:rPr>
        <w:t xml:space="preserve">av første halvår 20xx sette Akan på dagsorden på avdelingsnivå. Tema for diskusjonene skal være bedriftskultur. Akans Dilemmaverktøy brukes som utgangspunkt for diskusjonen. </w:t>
      </w:r>
    </w:p>
    <w:p w14:paraId="135F2E01" w14:textId="77777777" w:rsidR="00645058" w:rsidRPr="00397EBF" w:rsidRDefault="00645058" w:rsidP="00645058">
      <w:pPr>
        <w:pStyle w:val="NormalWeb"/>
        <w:rPr>
          <w:rFonts w:ascii="Helvetica" w:hAnsi="Helvetica" w:cs="Arial"/>
          <w:b/>
          <w:bCs/>
          <w:i/>
          <w:iCs/>
          <w:color w:val="auto"/>
          <w:sz w:val="20"/>
          <w:szCs w:val="20"/>
        </w:rPr>
      </w:pPr>
      <w:r w:rsidRPr="00397EBF">
        <w:rPr>
          <w:rFonts w:ascii="Helvetica" w:hAnsi="Helvetica" w:cs="Arial"/>
          <w:b/>
          <w:bCs/>
          <w:i/>
          <w:iCs/>
          <w:color w:val="auto"/>
          <w:sz w:val="20"/>
          <w:szCs w:val="20"/>
        </w:rPr>
        <w:t xml:space="preserve">3. Informasjon på intranettet: </w:t>
      </w:r>
      <w:r w:rsidRPr="00397EBF">
        <w:rPr>
          <w:rFonts w:ascii="Helvetica" w:hAnsi="Helvetica" w:cs="Arial"/>
          <w:bCs/>
          <w:color w:val="auto"/>
          <w:sz w:val="20"/>
          <w:szCs w:val="20"/>
        </w:rPr>
        <w:t xml:space="preserve">Informasjon om policyen og «Den nødvendige samtalen» legges lett tilgjengelig på intranettet. </w:t>
      </w:r>
    </w:p>
    <w:p w14:paraId="457487D2" w14:textId="77777777" w:rsidR="00645058" w:rsidRPr="00397EBF" w:rsidRDefault="00645058" w:rsidP="00645058">
      <w:pPr>
        <w:pStyle w:val="NormalWeb"/>
        <w:rPr>
          <w:rFonts w:ascii="Helvetica" w:hAnsi="Helvetica" w:cs="Arial"/>
          <w:b/>
          <w:bCs/>
          <w:i/>
          <w:iCs/>
          <w:color w:val="auto"/>
          <w:sz w:val="20"/>
          <w:szCs w:val="20"/>
        </w:rPr>
      </w:pPr>
      <w:r w:rsidRPr="00397EBF">
        <w:rPr>
          <w:rFonts w:ascii="Helvetica" w:hAnsi="Helvetica" w:cs="Arial"/>
          <w:bCs/>
          <w:color w:val="auto"/>
          <w:sz w:val="20"/>
          <w:szCs w:val="20"/>
        </w:rPr>
        <w:t xml:space="preserve">4. </w:t>
      </w:r>
      <w:r w:rsidRPr="00397EBF">
        <w:rPr>
          <w:rFonts w:ascii="Helvetica" w:hAnsi="Helvetica" w:cs="Arial"/>
          <w:b/>
          <w:bCs/>
          <w:i/>
          <w:iCs/>
          <w:color w:val="auto"/>
          <w:sz w:val="20"/>
          <w:szCs w:val="20"/>
        </w:rPr>
        <w:t xml:space="preserve">Anonym sjekk av alkoholvaner: </w:t>
      </w:r>
      <w:r w:rsidRPr="00397EBF">
        <w:rPr>
          <w:rFonts w:ascii="Helvetica" w:hAnsi="Helvetica" w:cs="Arial"/>
          <w:color w:val="auto"/>
          <w:sz w:val="20"/>
          <w:szCs w:val="20"/>
        </w:rPr>
        <w:t xml:space="preserve">Alle ansatte gis i løpet av året mulighet for å sjekke egne alkoholvaner anonymt med mulighet for hjelp til å justere egne alkoholvaner til et sunnere nivå, dersom dette er ønsket av den enkelte. Virksomheten AS vil tilby programmet Balance som gir oss denne muligheten. Det vil være frivillig og opp til den enkelte å bruke tilbudet av de ansatte.  </w:t>
      </w:r>
    </w:p>
    <w:p w14:paraId="228B6A9E" w14:textId="77777777" w:rsidR="00645058" w:rsidRPr="00397EBF" w:rsidRDefault="00645058" w:rsidP="00645058">
      <w:pPr>
        <w:pStyle w:val="NormalWeb"/>
        <w:rPr>
          <w:rFonts w:ascii="Helvetica" w:hAnsi="Helvetica" w:cs="Arial"/>
          <w:b/>
          <w:bCs/>
          <w:color w:val="auto"/>
          <w:sz w:val="20"/>
          <w:szCs w:val="20"/>
        </w:rPr>
      </w:pPr>
      <w:r w:rsidRPr="00397EBF">
        <w:rPr>
          <w:rFonts w:ascii="Helvetica" w:hAnsi="Helvetica" w:cs="Arial"/>
          <w:b/>
          <w:bCs/>
          <w:i/>
          <w:iCs/>
          <w:color w:val="auto"/>
          <w:sz w:val="20"/>
          <w:szCs w:val="20"/>
        </w:rPr>
        <w:t>5. Kampanjeuke høsten 20xx</w:t>
      </w:r>
    </w:p>
    <w:p w14:paraId="5985F561" w14:textId="77777777" w:rsidR="00645058" w:rsidRPr="00397EBF" w:rsidRDefault="00645058" w:rsidP="00645058">
      <w:pPr>
        <w:rPr>
          <w:rFonts w:ascii="Helvetica" w:hAnsi="Helvetica" w:cs="Arial"/>
          <w:bCs/>
          <w:sz w:val="20"/>
          <w:szCs w:val="20"/>
        </w:rPr>
      </w:pPr>
      <w:r w:rsidRPr="00397EBF">
        <w:rPr>
          <w:rFonts w:ascii="Helvetica" w:hAnsi="Helvetica" w:cs="Arial"/>
          <w:bCs/>
          <w:sz w:val="20"/>
          <w:szCs w:val="20"/>
        </w:rPr>
        <w:t xml:space="preserve">”Akan-kafé” med plakater og utdeling av brosjyrer. </w:t>
      </w:r>
    </w:p>
    <w:p w14:paraId="03237D1B" w14:textId="77777777" w:rsidR="00645058" w:rsidRPr="00397EBF" w:rsidRDefault="00645058" w:rsidP="00645058">
      <w:pPr>
        <w:ind w:left="708"/>
        <w:rPr>
          <w:rFonts w:ascii="Helvetica" w:hAnsi="Helvetica" w:cs="Arial"/>
          <w:bCs/>
          <w:sz w:val="20"/>
          <w:szCs w:val="20"/>
        </w:rPr>
      </w:pPr>
    </w:p>
    <w:p w14:paraId="038339BF" w14:textId="77777777" w:rsidR="00645058" w:rsidRPr="00397EBF" w:rsidRDefault="00645058" w:rsidP="00645058">
      <w:pPr>
        <w:rPr>
          <w:rFonts w:ascii="Helvetica" w:hAnsi="Helvetica" w:cs="Arial"/>
          <w:bCs/>
          <w:sz w:val="20"/>
          <w:szCs w:val="20"/>
        </w:rPr>
      </w:pPr>
      <w:r w:rsidRPr="00397EBF">
        <w:rPr>
          <w:rFonts w:ascii="Helvetica" w:hAnsi="Helvetica" w:cs="Arial"/>
          <w:bCs/>
          <w:sz w:val="20"/>
          <w:szCs w:val="20"/>
        </w:rPr>
        <w:t xml:space="preserve">Bedriftens policy presenteres. </w:t>
      </w:r>
    </w:p>
    <w:p w14:paraId="5C4B0C0F" w14:textId="77777777" w:rsidR="00645058" w:rsidRPr="00397EBF" w:rsidRDefault="00645058" w:rsidP="00645058">
      <w:pPr>
        <w:ind w:left="1428"/>
        <w:rPr>
          <w:rFonts w:ascii="Helvetica" w:hAnsi="Helvetica" w:cs="Arial"/>
          <w:bCs/>
          <w:sz w:val="20"/>
          <w:szCs w:val="20"/>
        </w:rPr>
      </w:pPr>
    </w:p>
    <w:p w14:paraId="461A8AB5" w14:textId="77777777" w:rsidR="00645058" w:rsidRPr="00397EBF" w:rsidRDefault="00645058" w:rsidP="00645058">
      <w:pPr>
        <w:rPr>
          <w:rFonts w:ascii="Helvetica" w:hAnsi="Helvetica" w:cs="Arial"/>
          <w:bCs/>
          <w:sz w:val="20"/>
          <w:szCs w:val="20"/>
        </w:rPr>
      </w:pPr>
      <w:r w:rsidRPr="00397EBF">
        <w:rPr>
          <w:rFonts w:ascii="Helvetica" w:hAnsi="Helvetica" w:cs="Arial"/>
          <w:bCs/>
          <w:sz w:val="20"/>
          <w:szCs w:val="20"/>
        </w:rPr>
        <w:t>Det legges opp til forskjellige aktiviteter (foredrag, temamøter, diskusjoner).</w:t>
      </w:r>
    </w:p>
    <w:p w14:paraId="0348288F" w14:textId="77777777" w:rsidR="00645058" w:rsidRPr="00397EBF" w:rsidRDefault="00645058" w:rsidP="00645058">
      <w:pPr>
        <w:ind w:left="1428"/>
        <w:rPr>
          <w:rFonts w:ascii="Helvetica" w:hAnsi="Helvetica" w:cs="Arial"/>
          <w:bCs/>
          <w:sz w:val="20"/>
          <w:szCs w:val="20"/>
        </w:rPr>
      </w:pPr>
      <w:r w:rsidRPr="00397EBF">
        <w:rPr>
          <w:rFonts w:ascii="Helvetica" w:hAnsi="Helvetica" w:cs="Arial"/>
          <w:bCs/>
          <w:sz w:val="20"/>
          <w:szCs w:val="20"/>
        </w:rPr>
        <w:t xml:space="preserve"> </w:t>
      </w:r>
    </w:p>
    <w:p w14:paraId="0248B185" w14:textId="77777777" w:rsidR="00645058" w:rsidRPr="00397EBF" w:rsidRDefault="00645058" w:rsidP="00645058">
      <w:pPr>
        <w:rPr>
          <w:rFonts w:ascii="Helvetica" w:hAnsi="Helvetica" w:cs="Arial"/>
          <w:bCs/>
          <w:sz w:val="20"/>
          <w:szCs w:val="20"/>
        </w:rPr>
      </w:pPr>
      <w:r w:rsidRPr="00397EBF">
        <w:rPr>
          <w:rFonts w:ascii="Helvetica" w:hAnsi="Helvetica" w:cs="Arial"/>
          <w:bCs/>
          <w:sz w:val="20"/>
          <w:szCs w:val="20"/>
        </w:rPr>
        <w:t xml:space="preserve">Akan-utvalget er ansvarlig for organiseringen av </w:t>
      </w:r>
      <w:proofErr w:type="spellStart"/>
      <w:r w:rsidRPr="00397EBF">
        <w:rPr>
          <w:rFonts w:ascii="Helvetica" w:hAnsi="Helvetica" w:cs="Arial"/>
          <w:bCs/>
          <w:sz w:val="20"/>
          <w:szCs w:val="20"/>
        </w:rPr>
        <w:t>kampanjeuka</w:t>
      </w:r>
      <w:proofErr w:type="spellEnd"/>
      <w:r w:rsidRPr="00397EBF">
        <w:rPr>
          <w:rFonts w:ascii="Helvetica" w:hAnsi="Helvetica" w:cs="Arial"/>
          <w:bCs/>
          <w:sz w:val="20"/>
          <w:szCs w:val="20"/>
        </w:rPr>
        <w:t xml:space="preserve"> og henter inn eventuelle eksterne krefter. </w:t>
      </w:r>
    </w:p>
    <w:p w14:paraId="39CEFE4E" w14:textId="77777777" w:rsidR="00645058" w:rsidRPr="00397EBF" w:rsidRDefault="00645058" w:rsidP="00645058">
      <w:pPr>
        <w:pStyle w:val="NormalWeb"/>
        <w:rPr>
          <w:rFonts w:ascii="Helvetica" w:hAnsi="Helvetica" w:cs="Arial"/>
          <w:b/>
          <w:bCs/>
          <w:color w:val="auto"/>
          <w:sz w:val="20"/>
          <w:szCs w:val="20"/>
        </w:rPr>
      </w:pPr>
      <w:r w:rsidRPr="00397EBF">
        <w:rPr>
          <w:rFonts w:ascii="Helvetica" w:hAnsi="Helvetica" w:cs="Arial"/>
          <w:b/>
          <w:bCs/>
          <w:i/>
          <w:iCs/>
          <w:color w:val="auto"/>
          <w:sz w:val="20"/>
          <w:szCs w:val="20"/>
        </w:rPr>
        <w:t xml:space="preserve">6 Evaluering og rapportering til AMU: </w:t>
      </w:r>
      <w:r w:rsidRPr="00397EBF">
        <w:rPr>
          <w:rFonts w:ascii="Helvetica" w:hAnsi="Helvetica" w:cs="Arial"/>
          <w:bCs/>
          <w:sz w:val="20"/>
          <w:szCs w:val="20"/>
        </w:rPr>
        <w:t>Akan-utvalget rapporterer til AMU om aktiviteter i året som gikk. Akan-utvalget vurderer behov og satsingsområder, og utarbeider en ny handlingsplan for neste år. Denne legges fram for AMU.</w:t>
      </w:r>
    </w:p>
    <w:p w14:paraId="54FECFA5" w14:textId="77777777" w:rsidR="00BF2D1A" w:rsidRPr="00397EBF" w:rsidRDefault="00BF2D1A">
      <w:pPr>
        <w:rPr>
          <w:rFonts w:ascii="Helvetica" w:hAnsi="Helvetica"/>
          <w:sz w:val="20"/>
          <w:szCs w:val="20"/>
        </w:rPr>
      </w:pPr>
    </w:p>
    <w:sectPr w:rsidR="00BF2D1A" w:rsidRPr="00397E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058"/>
    <w:rsid w:val="00397EBF"/>
    <w:rsid w:val="00645058"/>
    <w:rsid w:val="00BF2D1A"/>
    <w:rsid w:val="00D55F1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0AF0"/>
  <w15:chartTrackingRefBased/>
  <w15:docId w15:val="{4EFAB6F4-2DB6-4C72-9029-590F9614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058"/>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Overskrift2"/>
    <w:next w:val="Normal"/>
    <w:link w:val="Overskrift1Tegn"/>
    <w:uiPriority w:val="9"/>
    <w:qFormat/>
    <w:rsid w:val="00D55F13"/>
    <w:pPr>
      <w:outlineLvl w:val="0"/>
    </w:pPr>
    <w:rPr>
      <w:color w:val="EC6821"/>
    </w:rPr>
  </w:style>
  <w:style w:type="paragraph" w:styleId="Overskrift2">
    <w:name w:val="heading 2"/>
    <w:basedOn w:val="NormalWeb"/>
    <w:next w:val="Normal"/>
    <w:link w:val="Overskrift2Tegn"/>
    <w:qFormat/>
    <w:rsid w:val="00D55F13"/>
    <w:pPr>
      <w:outlineLvl w:val="1"/>
    </w:pPr>
    <w:rPr>
      <w:rFonts w:ascii="Helvetica" w:hAnsi="Helvetica" w:cs="Arial"/>
      <w:b/>
      <w:bCs/>
      <w:color w:val="auto"/>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D55F13"/>
    <w:rPr>
      <w:rFonts w:ascii="Helvetica" w:eastAsia="Times New Roman" w:hAnsi="Helvetica" w:cs="Arial"/>
      <w:b/>
      <w:bCs/>
      <w:sz w:val="20"/>
      <w:szCs w:val="20"/>
      <w:lang w:eastAsia="nb-NO"/>
    </w:rPr>
  </w:style>
  <w:style w:type="paragraph" w:styleId="NormalWeb">
    <w:name w:val="Normal (Web)"/>
    <w:basedOn w:val="Normal"/>
    <w:link w:val="NormalWebTegn"/>
    <w:uiPriority w:val="99"/>
    <w:rsid w:val="00645058"/>
    <w:pPr>
      <w:spacing w:before="100" w:beforeAutospacing="1" w:after="100" w:afterAutospacing="1"/>
    </w:pPr>
    <w:rPr>
      <w:color w:val="000000"/>
    </w:rPr>
  </w:style>
  <w:style w:type="character" w:customStyle="1" w:styleId="NormalWebTegn">
    <w:name w:val="Normal (Web) Tegn"/>
    <w:link w:val="NormalWeb"/>
    <w:uiPriority w:val="99"/>
    <w:rsid w:val="00645058"/>
    <w:rPr>
      <w:rFonts w:ascii="Times New Roman" w:eastAsia="Times New Roman" w:hAnsi="Times New Roman" w:cs="Times New Roman"/>
      <w:color w:val="000000"/>
      <w:sz w:val="24"/>
      <w:szCs w:val="24"/>
      <w:lang w:eastAsia="nb-NO"/>
    </w:rPr>
  </w:style>
  <w:style w:type="character" w:customStyle="1" w:styleId="Overskrift1Tegn">
    <w:name w:val="Overskrift 1 Tegn"/>
    <w:basedOn w:val="Standardskriftforavsnitt"/>
    <w:link w:val="Overskrift1"/>
    <w:uiPriority w:val="9"/>
    <w:rsid w:val="00D55F13"/>
    <w:rPr>
      <w:rFonts w:ascii="Helvetica" w:eastAsia="Times New Roman" w:hAnsi="Helvetica" w:cs="Arial"/>
      <w:b/>
      <w:bCs/>
      <w:iCs/>
      <w:color w:val="EC6821"/>
      <w:sz w:val="28"/>
      <w:szCs w:val="2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45CD89576BEE4198BAC766A9353255" ma:contentTypeVersion="8" ma:contentTypeDescription="Opprett et nytt dokument." ma:contentTypeScope="" ma:versionID="5d87f6fec19e8f5abf97d9242cafdabb">
  <xsd:schema xmlns:xsd="http://www.w3.org/2001/XMLSchema" xmlns:xs="http://www.w3.org/2001/XMLSchema" xmlns:p="http://schemas.microsoft.com/office/2006/metadata/properties" xmlns:ns3="cac3c5b9-ba37-4a93-b159-83b7a4c3ceec" targetNamespace="http://schemas.microsoft.com/office/2006/metadata/properties" ma:root="true" ma:fieldsID="e033ce21ac616aaa37c654738af5764c" ns3:_="">
    <xsd:import namespace="cac3c5b9-ba37-4a93-b159-83b7a4c3cee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3c5b9-ba37-4a93-b159-83b7a4c3c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8D14AA-855F-40D5-882D-B5EE3D48C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3c5b9-ba37-4a93-b159-83b7a4c3c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5CEB56-B59C-413B-BC55-CB53CF5F6C99}">
  <ds:schemaRefs>
    <ds:schemaRef ds:uri="http://schemas.microsoft.com/sharepoint/v3/contenttype/forms"/>
  </ds:schemaRefs>
</ds:datastoreItem>
</file>

<file path=customXml/itemProps3.xml><?xml version="1.0" encoding="utf-8"?>
<ds:datastoreItem xmlns:ds="http://schemas.openxmlformats.org/officeDocument/2006/customXml" ds:itemID="{DDAFA808-3273-4E63-9A81-BDE71823A7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303</Words>
  <Characters>1609</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Bakkeng</dc:creator>
  <cp:keywords/>
  <dc:description/>
  <cp:lastModifiedBy>Andreas Kvernflaten</cp:lastModifiedBy>
  <cp:revision>3</cp:revision>
  <dcterms:created xsi:type="dcterms:W3CDTF">2019-10-19T08:30:00Z</dcterms:created>
  <dcterms:modified xsi:type="dcterms:W3CDTF">2019-10-21T15:57:00Z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0x0101002F45CD89576BEE4198BAC766A9353255</vt:lpwstr>
  </property>
</Properties>
</file>